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520D" w14:textId="2643E06A" w:rsidR="00ED65B0" w:rsidRPr="00ED65B0" w:rsidRDefault="00ED65B0">
      <w:pPr>
        <w:rPr>
          <w:b/>
          <w:bCs/>
          <w:sz w:val="40"/>
          <w:szCs w:val="40"/>
          <w:u w:val="single"/>
        </w:rPr>
      </w:pPr>
      <w:r w:rsidRPr="00ED65B0">
        <w:rPr>
          <w:b/>
          <w:bCs/>
          <w:sz w:val="40"/>
          <w:szCs w:val="40"/>
          <w:u w:val="single"/>
        </w:rPr>
        <w:t>Lijst afkortingen:</w:t>
      </w:r>
    </w:p>
    <w:tbl>
      <w:tblPr>
        <w:tblW w:w="10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9320"/>
      </w:tblGrid>
      <w:tr w:rsidR="00C41CCB" w:rsidRPr="00C41CCB" w14:paraId="3B89ED7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C8E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&lt;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9DD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Kleiner dan</w:t>
            </w:r>
          </w:p>
        </w:tc>
      </w:tr>
      <w:tr w:rsidR="00C41CCB" w:rsidRPr="00C41CCB" w14:paraId="5E062C1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DC2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&gt;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AFA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Groter dan</w:t>
            </w:r>
          </w:p>
        </w:tc>
      </w:tr>
      <w:tr w:rsidR="00C41CCB" w:rsidRPr="00C41CCB" w14:paraId="3B9A7BE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AF2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062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Rijksweg (gebruikt met wegnummer, bijv. A58)</w:t>
            </w:r>
          </w:p>
        </w:tc>
      </w:tr>
      <w:tr w:rsidR="00C41CCB" w:rsidRPr="00C41CCB" w14:paraId="02989CB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2B2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AB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4A8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Algemeen Bestuur</w:t>
            </w:r>
          </w:p>
        </w:tc>
      </w:tr>
      <w:tr w:rsidR="00C41CCB" w:rsidRPr="00C41CCB" w14:paraId="78B3D116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095A" w14:textId="5ABC6B4B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AN</w:t>
            </w:r>
            <w:r w:rsidR="00ED65B0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L</w:t>
            </w: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b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A3D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Agrarisch Natuur- en Landschapsbeheer</w:t>
            </w:r>
          </w:p>
        </w:tc>
      </w:tr>
      <w:tr w:rsidR="00C41CCB" w:rsidRPr="00C41CCB" w14:paraId="22C8D8A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329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APK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104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Algemene Periodieke Keuring</w:t>
            </w:r>
          </w:p>
        </w:tc>
      </w:tr>
      <w:tr w:rsidR="00C41CCB" w:rsidRPr="00C41CCB" w14:paraId="7B3C77E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41A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AvA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664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Algemene vergadering van Aandeelhouders</w:t>
            </w:r>
          </w:p>
        </w:tc>
      </w:tr>
      <w:tr w:rsidR="00C41CCB" w:rsidRPr="00C41CCB" w14:paraId="19025B5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737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AVG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9B9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Algemene Verordening Gegevensbescherming</w:t>
            </w:r>
          </w:p>
        </w:tc>
      </w:tr>
      <w:tr w:rsidR="00C41CCB" w:rsidRPr="00C41CCB" w14:paraId="1C6AC16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61D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AWOZ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0AA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Academische Werkplaats Ouderenzorg</w:t>
            </w:r>
          </w:p>
        </w:tc>
      </w:tr>
      <w:tr w:rsidR="00C41CCB" w:rsidRPr="00C41CCB" w14:paraId="3E54210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609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B.V.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4D7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Besloten Vennootschap</w:t>
            </w:r>
          </w:p>
        </w:tc>
      </w:tr>
      <w:tr w:rsidR="00C41CCB" w:rsidRPr="00C41CCB" w14:paraId="13153B3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FB7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BAC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688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Bestuurlijke Adviescommissies</w:t>
            </w:r>
          </w:p>
        </w:tc>
      </w:tr>
      <w:tr w:rsidR="00C41CCB" w:rsidRPr="00C41CCB" w14:paraId="60BA8B4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98F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BBT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98A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Beste Beschikbare Technieken</w:t>
            </w:r>
          </w:p>
        </w:tc>
      </w:tr>
      <w:tr w:rsidR="00C41CCB" w:rsidRPr="00C41CCB" w14:paraId="24CB3CD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BEC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BBV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757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Besluit Begroting en Verantwoording Provincies en Gemeenten</w:t>
            </w:r>
          </w:p>
        </w:tc>
      </w:tr>
      <w:tr w:rsidR="00C41CCB" w:rsidRPr="00C41CCB" w14:paraId="2733B3A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581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BGTS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CBC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Benelux Groepering voor Territoriale Samenwerking</w:t>
            </w:r>
          </w:p>
        </w:tc>
      </w:tr>
      <w:tr w:rsidR="00C41CCB" w:rsidRPr="00C41CCB" w14:paraId="11BC917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4BE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Bibob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0A9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Bevordering integriteitsbeoordelingen door het openbaar bestuur</w:t>
            </w:r>
          </w:p>
        </w:tc>
      </w:tr>
      <w:tr w:rsidR="00C41CCB" w:rsidRPr="00C41CCB" w14:paraId="366AF6F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20D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BIJ12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F04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Uitvoeringsorganisatie 12 provincies</w:t>
            </w:r>
          </w:p>
        </w:tc>
      </w:tr>
      <w:tr w:rsidR="00C41CCB" w:rsidRPr="00C41CCB" w14:paraId="0F45E64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12E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BOA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6E0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Bijzondere Opsporingsambtenaar</w:t>
            </w:r>
          </w:p>
        </w:tc>
      </w:tr>
      <w:tr w:rsidR="00C41CCB" w:rsidRPr="00C41CCB" w14:paraId="26D6744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DC3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Bor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896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Besluit omgevingsrecht</w:t>
            </w:r>
          </w:p>
        </w:tc>
      </w:tr>
      <w:tr w:rsidR="00C41CCB" w:rsidRPr="00C41CCB" w14:paraId="7A52423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B56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BOS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736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Beheers- en Onderhoudssysteem</w:t>
            </w:r>
          </w:p>
        </w:tc>
      </w:tr>
      <w:tr w:rsidR="00C41CCB" w:rsidRPr="00C41CCB" w14:paraId="2F208F4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A94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BRIKS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8B6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Bouwen, Reclame, Inrit, Kappen en Slopen</w:t>
            </w:r>
          </w:p>
        </w:tc>
      </w:tr>
      <w:tr w:rsidR="00C41CCB" w:rsidRPr="00C41CCB" w14:paraId="7C8715E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99D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BRIM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C16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Besluit Rijkssubsidiëring Instandhouding Monumenten</w:t>
            </w:r>
          </w:p>
        </w:tc>
      </w:tr>
      <w:tr w:rsidR="00C41CCB" w:rsidRPr="00C41CCB" w14:paraId="1D91B14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4E4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BRP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260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Bruto Regionaal Product</w:t>
            </w:r>
          </w:p>
        </w:tc>
      </w:tr>
      <w:tr w:rsidR="00C41CCB" w:rsidRPr="00C41CCB" w14:paraId="36C8ADD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50C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BRZO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8CC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Besluit Risico's Zware Ongevallen</w:t>
            </w:r>
          </w:p>
        </w:tc>
      </w:tr>
      <w:tr w:rsidR="00C41CCB" w:rsidRPr="00C41CCB" w14:paraId="16FF8F1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571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BVOV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FCF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Beschikbaarheidsvergoeding Openbaar Vervoer</w:t>
            </w:r>
          </w:p>
        </w:tc>
      </w:tr>
      <w:tr w:rsidR="00C41CCB" w:rsidRPr="00C41CCB" w14:paraId="2353510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F6E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BZK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75B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(Ministerie van) Binnenlandse Zaken en Koninkrijksrelaties</w:t>
            </w:r>
          </w:p>
        </w:tc>
      </w:tr>
      <w:tr w:rsidR="00C41CCB" w:rsidRPr="00C41CCB" w14:paraId="010104E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B8C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CBCI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D94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Circular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Biobased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Construction Industries</w:t>
            </w:r>
          </w:p>
        </w:tc>
      </w:tr>
      <w:tr w:rsidR="00C41CCB" w:rsidRPr="00C41CCB" w14:paraId="7570C6A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4ED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CBK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11F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Centrum voor Beeldende Kunst</w:t>
            </w:r>
          </w:p>
        </w:tc>
      </w:tr>
      <w:tr w:rsidR="00C41CCB" w:rsidRPr="00C41CCB" w14:paraId="37ACFF5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9A1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CBS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FD8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Centraal Bureau voor de Statistiek</w:t>
            </w:r>
          </w:p>
        </w:tc>
      </w:tr>
      <w:tr w:rsidR="00C41CCB" w:rsidRPr="00C41CCB" w14:paraId="2EFE7CA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071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CEF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170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Connecting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Europe Facility</w:t>
            </w:r>
          </w:p>
        </w:tc>
      </w:tr>
      <w:tr w:rsidR="00C41CCB" w:rsidRPr="00C41CCB" w14:paraId="4F3BDF6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EEF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CmK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E4A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Cultuureducatie met Kwaliteit</w:t>
            </w:r>
          </w:p>
        </w:tc>
      </w:tr>
      <w:tr w:rsidR="00C41CCB" w:rsidRPr="00C41CCB" w14:paraId="0ABD517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A0B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CO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DFE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Koolmonoxide</w:t>
            </w:r>
          </w:p>
        </w:tc>
      </w:tr>
      <w:tr w:rsidR="00C41CCB" w:rsidRPr="00C41CCB" w14:paraId="406D91A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5D6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CO2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3F7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Koolstofdioxide</w:t>
            </w:r>
          </w:p>
        </w:tc>
      </w:tr>
      <w:tr w:rsidR="00C41CCB" w:rsidRPr="00C41CCB" w14:paraId="21321016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08C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COROP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112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Coördinatiecommissie Regionaal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Onderzoeks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Programma</w:t>
            </w:r>
          </w:p>
        </w:tc>
      </w:tr>
      <w:tr w:rsidR="00C41CCB" w:rsidRPr="00C41CCB" w14:paraId="49475B7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ECB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COVID-19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0DD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 xml:space="preserve">Corona Virus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Disease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 xml:space="preserve"> 2019</w:t>
            </w:r>
          </w:p>
        </w:tc>
      </w:tr>
      <w:tr w:rsidR="00C41CCB" w:rsidRPr="00C41CCB" w14:paraId="4D05149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380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CROW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119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Centrum voor Regelgeving en Onderzoek in de Grond-, Water- en Wegenbouw en Verkeerstechniek</w:t>
            </w:r>
          </w:p>
        </w:tc>
      </w:tr>
      <w:tr w:rsidR="00C41CCB" w:rsidRPr="00C41CCB" w14:paraId="07D7940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873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CUMELA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AA4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Cultuurtechnisch- en grondverzetwerk, Meststoffendistributie en Loonwerk</w:t>
            </w:r>
          </w:p>
        </w:tc>
      </w:tr>
      <w:tr w:rsidR="00C41CCB" w:rsidRPr="00C41CCB" w14:paraId="6744035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63C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D&amp;F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C35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Definitie- en Ontwerpfase</w:t>
            </w:r>
          </w:p>
        </w:tc>
      </w:tr>
      <w:tr w:rsidR="00C41CCB" w:rsidRPr="00C41CCB" w14:paraId="1396404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52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d.d.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2D9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dato</w:t>
            </w:r>
          </w:p>
        </w:tc>
      </w:tr>
      <w:tr w:rsidR="00C41CCB" w:rsidRPr="00C41CCB" w14:paraId="442563E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49F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DB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893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Dagelijks Bestuur</w:t>
            </w:r>
          </w:p>
        </w:tc>
      </w:tr>
      <w:tr w:rsidR="00C41CCB" w:rsidRPr="00C41CCB" w14:paraId="3BA95E5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C6C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dB(A)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3C1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dB = decibel A = het soort filter</w:t>
            </w:r>
          </w:p>
        </w:tc>
      </w:tr>
      <w:tr w:rsidR="00C41CCB" w:rsidRPr="00C41CCB" w14:paraId="739D027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8EC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DCC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9FC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Delta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Climate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Center</w:t>
            </w:r>
          </w:p>
        </w:tc>
      </w:tr>
      <w:tr w:rsidR="00C41CCB" w:rsidRPr="00C41CCB" w14:paraId="5423E5E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7EC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DCMR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1D9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Dienst Centraal Milieubeheer Rijnmond</w:t>
            </w:r>
          </w:p>
        </w:tc>
      </w:tr>
      <w:tr w:rsidR="00C41CCB" w:rsidRPr="00C41CCB" w14:paraId="1E6B323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AEE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DG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A18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Directeur-Generaal</w:t>
            </w:r>
          </w:p>
        </w:tc>
      </w:tr>
      <w:tr w:rsidR="00C41CCB" w:rsidRPr="00C41CCB" w14:paraId="3A84EBD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D67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DNA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E66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Deoxyribonucleid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Acid</w:t>
            </w:r>
          </w:p>
        </w:tc>
      </w:tr>
      <w:tr w:rsidR="00C41CCB" w:rsidRPr="00C41CCB" w14:paraId="02020CB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271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DNWG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851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De Netwerk Groep</w:t>
            </w:r>
          </w:p>
        </w:tc>
      </w:tr>
      <w:tr w:rsidR="00C41CCB" w:rsidRPr="00C41CCB" w14:paraId="36CCA24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986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DSO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607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Digitaal Stelsel Omgevingswet</w:t>
            </w:r>
          </w:p>
        </w:tc>
      </w:tr>
      <w:tr w:rsidR="00C41CCB" w:rsidRPr="00C41CCB" w14:paraId="0DCF163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0FE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EB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158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Eigen Beheer</w:t>
            </w:r>
          </w:p>
        </w:tc>
      </w:tr>
      <w:tr w:rsidR="00C41CCB" w:rsidRPr="00C41CCB" w14:paraId="71CD313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E45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EDI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D75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Europese Digital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Innovation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Hub</w:t>
            </w:r>
          </w:p>
        </w:tc>
      </w:tr>
      <w:tr w:rsidR="00C41CCB" w:rsidRPr="00C41CCB" w14:paraId="4477085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EF4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EDIH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8BE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European Digital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Innovation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Hub</w:t>
            </w:r>
          </w:p>
        </w:tc>
      </w:tr>
      <w:tr w:rsidR="00C41CCB" w:rsidRPr="00C41CCB" w14:paraId="3511457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0A2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EFRO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73B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Europees Fonds voor Regionale Ontwikkeling</w:t>
            </w:r>
          </w:p>
        </w:tc>
      </w:tr>
      <w:tr w:rsidR="00C41CCB" w:rsidRPr="00C41CCB" w14:paraId="685CBB0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F9B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EGTS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C0C2" w14:textId="7EDCC4FC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Europese Gemeenschap voor Territoriale Samenwerking </w:t>
            </w:r>
          </w:p>
        </w:tc>
      </w:tr>
      <w:tr w:rsidR="00C41CCB" w:rsidRPr="00C41CCB" w14:paraId="0E12B2D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D7D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EMU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97E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Economische en Monetaire Unie</w:t>
            </w:r>
          </w:p>
        </w:tc>
      </w:tr>
      <w:tr w:rsidR="00C41CCB" w:rsidRPr="00C41CCB" w14:paraId="3F400D6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C85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EUR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090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Euro</w:t>
            </w:r>
          </w:p>
        </w:tc>
      </w:tr>
      <w:tr w:rsidR="00C41CCB" w:rsidRPr="00C41CCB" w14:paraId="66DB536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540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Eures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828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European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Employment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Services</w:t>
            </w:r>
          </w:p>
        </w:tc>
      </w:tr>
      <w:tr w:rsidR="00C41CCB" w:rsidRPr="00C41CCB" w14:paraId="4DD4A70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A41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Euribor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8C2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 xml:space="preserve">Euro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Interbank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Offered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Rate</w:t>
            </w:r>
            <w:proofErr w:type="spellEnd"/>
          </w:p>
        </w:tc>
      </w:tr>
      <w:tr w:rsidR="00C41CCB" w:rsidRPr="00C41CCB" w14:paraId="5B7C357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C93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EU-ROR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ADE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Europese Richtlijn Overstromingsrisico's</w:t>
            </w:r>
          </w:p>
        </w:tc>
      </w:tr>
      <w:tr w:rsidR="00C41CCB" w:rsidRPr="00C41CCB" w14:paraId="34AB427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E54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EV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D72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Eigen vermogen</w:t>
            </w:r>
          </w:p>
        </w:tc>
      </w:tr>
      <w:tr w:rsidR="00C41CCB" w:rsidRPr="00C41CCB" w14:paraId="542885B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A68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EZK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2D9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Het ministerie van Economische Zaken en Klimaat</w:t>
            </w:r>
          </w:p>
        </w:tc>
      </w:tr>
      <w:tr w:rsidR="00C41CCB" w:rsidRPr="00C41CCB" w14:paraId="0855CFD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F20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FARO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F9D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Verdrag van Faro</w:t>
            </w:r>
          </w:p>
        </w:tc>
      </w:tr>
      <w:tr w:rsidR="00C41CCB" w:rsidRPr="00C41CCB" w14:paraId="6BC8C39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A5C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FFA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A28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Four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Freedom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Awards</w:t>
            </w:r>
            <w:proofErr w:type="spellEnd"/>
          </w:p>
        </w:tc>
      </w:tr>
      <w:tr w:rsidR="00C41CCB" w:rsidRPr="00C41CCB" w14:paraId="3B6A2C2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6A4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fido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E70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financiering decentrale overheden</w:t>
            </w:r>
          </w:p>
        </w:tc>
      </w:tr>
      <w:tr w:rsidR="00C41CCB" w:rsidRPr="00C41CCB" w14:paraId="0190063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A51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FR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7C0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Financiële Risico's</w:t>
            </w:r>
          </w:p>
        </w:tc>
      </w:tr>
      <w:tr w:rsidR="00C41CCB" w:rsidRPr="00C41CCB" w14:paraId="1C1E98C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290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FTE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D2D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Full-time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Equivalent</w:t>
            </w:r>
          </w:p>
        </w:tc>
      </w:tr>
      <w:tr w:rsidR="00C41CCB" w:rsidRPr="00C41CCB" w14:paraId="269B88D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CBA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GGA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821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Gebiedsgerichte aanpak</w:t>
            </w:r>
          </w:p>
        </w:tc>
      </w:tr>
      <w:tr w:rsidR="00C41CCB" w:rsidRPr="00C41CCB" w14:paraId="7EB2E1A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994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GGD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4E4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Gemeentelijke Gezondheidsdienst</w:t>
            </w:r>
          </w:p>
        </w:tc>
      </w:tr>
      <w:tr w:rsidR="00C41CCB" w:rsidRPr="00C41CCB" w14:paraId="31E1C84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6D6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GJ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0F2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Giga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 xml:space="preserve"> Joule</w:t>
            </w:r>
          </w:p>
        </w:tc>
      </w:tr>
      <w:tr w:rsidR="00C41CCB" w:rsidRPr="00C41CCB" w14:paraId="5FB12E7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159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GLB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653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Gemeenschappelijk Landbouwbeleid</w:t>
            </w:r>
          </w:p>
        </w:tc>
      </w:tr>
      <w:tr w:rsidR="00C41CCB" w:rsidRPr="00C41CCB" w14:paraId="5AD13FE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7C7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GO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0CD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Gebiedsoverleg</w:t>
            </w:r>
          </w:p>
        </w:tc>
      </w:tr>
      <w:tr w:rsidR="00C41CCB" w:rsidRPr="00C41CCB" w14:paraId="01E0497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043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GPP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8B8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Geluidproductieplafonds</w:t>
            </w:r>
          </w:p>
        </w:tc>
      </w:tr>
      <w:tr w:rsidR="00C41CCB" w:rsidRPr="00C41CCB" w14:paraId="035BACA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B73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GR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C5E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Gemeenschappelijke Regeling</w:t>
            </w:r>
          </w:p>
        </w:tc>
      </w:tr>
      <w:tr w:rsidR="00C41CCB" w:rsidRPr="00C41CCB" w14:paraId="4859EE3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0B1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GREX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4B9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Grondexploitatie</w:t>
            </w:r>
          </w:p>
        </w:tc>
      </w:tr>
      <w:tr w:rsidR="00C41CCB" w:rsidRPr="00C41CCB" w14:paraId="0919055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929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GS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549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Gedeputeerde Staten</w:t>
            </w:r>
          </w:p>
        </w:tc>
      </w:tr>
      <w:tr w:rsidR="00C41CCB" w:rsidRPr="00C41CCB" w14:paraId="74E3271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98D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GTK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C0E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Gemeenschappelijk Financieel Toezichtkader</w:t>
            </w:r>
          </w:p>
        </w:tc>
      </w:tr>
      <w:tr w:rsidR="00C41CCB" w:rsidRPr="00C41CCB" w14:paraId="52E5556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BBD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GVC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BA7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Gemeentelijke Vervoercentrale Zeeland</w:t>
            </w:r>
          </w:p>
        </w:tc>
      </w:tr>
      <w:tr w:rsidR="00C41CCB" w:rsidRPr="00C41CCB" w14:paraId="071C77E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1E2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GWW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066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Grond-, Weg- en Waterbouw</w:t>
            </w:r>
          </w:p>
        </w:tc>
      </w:tr>
      <w:tr w:rsidR="00C41CCB" w:rsidRPr="00C41CCB" w14:paraId="7A666CD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A96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ha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3E5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Hectare</w:t>
            </w:r>
          </w:p>
        </w:tc>
      </w:tr>
      <w:tr w:rsidR="00C41CCB" w:rsidRPr="00C41CCB" w14:paraId="57A81F2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200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HBO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240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Hoger beroepsonderwijs</w:t>
            </w:r>
          </w:p>
        </w:tc>
      </w:tr>
      <w:tr w:rsidR="00C41CCB" w:rsidRPr="00C41CCB" w14:paraId="1235831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B3C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HELP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962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Hergebruik Leegstaande Panden</w:t>
            </w:r>
          </w:p>
        </w:tc>
      </w:tr>
      <w:tr w:rsidR="00C41CCB" w:rsidRPr="00C41CCB" w14:paraId="7460A7A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38E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HR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0CC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Human Resource</w:t>
            </w:r>
          </w:p>
        </w:tc>
      </w:tr>
      <w:tr w:rsidR="00C41CCB" w:rsidRPr="00C41CCB" w14:paraId="5C17D3D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9EB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HVO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AAD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Hydrotreated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Vegetable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Oil</w:t>
            </w:r>
          </w:p>
        </w:tc>
      </w:tr>
      <w:tr w:rsidR="00C41CCB" w:rsidRPr="00C41CCB" w14:paraId="5C39278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231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HWBP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F03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Hoogwaterbeschermingsprogramma</w:t>
            </w:r>
          </w:p>
        </w:tc>
      </w:tr>
      <w:tr w:rsidR="00C41CCB" w:rsidRPr="00C41CCB" w14:paraId="1D98302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52C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HZ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184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Hogeschool Zeeland</w:t>
            </w:r>
          </w:p>
        </w:tc>
      </w:tr>
      <w:tr w:rsidR="00C41CCB" w:rsidRPr="00C41CCB" w14:paraId="2FCFF8F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82F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HZ/KCZS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110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HZ University Kennis Centrum Zeeuwse Samenleving</w:t>
            </w:r>
          </w:p>
        </w:tc>
      </w:tr>
      <w:tr w:rsidR="00C41CCB" w:rsidRPr="00C41CCB" w14:paraId="178319C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DC0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HZ/UAS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7FC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HZ University of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Applied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Sciences</w:t>
            </w:r>
          </w:p>
        </w:tc>
      </w:tr>
      <w:tr w:rsidR="00C41CCB" w:rsidRPr="00C41CCB" w14:paraId="6111661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425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I&amp;W/I en W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A81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Ministerie van Infrastructuur en Waterstaat</w:t>
            </w:r>
          </w:p>
        </w:tc>
      </w:tr>
      <w:tr w:rsidR="00C41CCB" w:rsidRPr="00C41CCB" w14:paraId="592A4C4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AED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IBP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099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Interbestuurlijk Programma</w:t>
            </w:r>
          </w:p>
        </w:tc>
      </w:tr>
      <w:tr w:rsidR="00C41CCB" w:rsidRPr="00C41CCB" w14:paraId="34B2C67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6EB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IBP-VTH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748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Interbestuurlijk Programma Vergunningverlening, Toezicht en Handhaving</w:t>
            </w:r>
          </w:p>
        </w:tc>
      </w:tr>
      <w:tr w:rsidR="00C41CCB" w:rsidRPr="00C41CCB" w14:paraId="3031826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AD4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IBT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714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Interbestuurlijk Toezicht</w:t>
            </w:r>
          </w:p>
        </w:tc>
      </w:tr>
      <w:tr w:rsidR="00C41CCB" w:rsidRPr="00C41CCB" w14:paraId="6C2F0A8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08B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ICT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801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Informatie- en Communicatietechnologie</w:t>
            </w:r>
          </w:p>
        </w:tc>
      </w:tr>
      <w:tr w:rsidR="00C41CCB" w:rsidRPr="00C41CCB" w14:paraId="4E223B0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004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IFZ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CF1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Investeringsfonds Zeeland</w:t>
            </w:r>
          </w:p>
        </w:tc>
      </w:tr>
      <w:tr w:rsidR="00C41CCB" w:rsidRPr="00C41CCB" w14:paraId="02BF33E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CE9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IKB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510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Individueel Keuze Budget</w:t>
            </w:r>
          </w:p>
        </w:tc>
      </w:tr>
      <w:tr w:rsidR="00C41CCB" w:rsidRPr="00C41CCB" w14:paraId="45A0EE5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5E9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IKS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A4B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Integrale Kostensubsidie</w:t>
            </w:r>
          </w:p>
        </w:tc>
      </w:tr>
      <w:tr w:rsidR="00C41CCB" w:rsidRPr="00C41CCB" w14:paraId="42EB2416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F11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IL&amp;T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365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Inspectie Leefomgeving &amp; Transport</w:t>
            </w:r>
          </w:p>
        </w:tc>
      </w:tr>
      <w:tr w:rsidR="00C41CCB" w:rsidRPr="00C41CCB" w14:paraId="0BB5E01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254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ILG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D57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Investeringsbudget Landelijk Gebied</w:t>
            </w:r>
          </w:p>
        </w:tc>
      </w:tr>
      <w:tr w:rsidR="00C41CCB" w:rsidRPr="00C41CCB" w14:paraId="5FA04ED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ED3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INNOZuid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B57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Innovatiefinancieringsprogramma</w:t>
            </w:r>
          </w:p>
        </w:tc>
      </w:tr>
      <w:tr w:rsidR="00C41CCB" w:rsidRPr="00C41CCB" w14:paraId="47EDE6C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13B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Interreg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91F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Europese subsidieregeling voor ruimtelijke en regionale ontwikkeling</w:t>
            </w:r>
          </w:p>
        </w:tc>
      </w:tr>
      <w:tr w:rsidR="00C41CCB" w:rsidRPr="00C41CCB" w14:paraId="7EC9253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2F6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IPO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EE8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Interprovinciaal Overleg</w:t>
            </w:r>
          </w:p>
        </w:tc>
      </w:tr>
      <w:tr w:rsidR="00C41CCB" w:rsidRPr="00C41CCB" w14:paraId="59613EB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214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IPPC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24C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Intergovernmental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Panel on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Climate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Change</w:t>
            </w:r>
          </w:p>
        </w:tc>
      </w:tr>
      <w:tr w:rsidR="00C41CCB" w:rsidRPr="00C41CCB" w14:paraId="27657E1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696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ISO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286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Internationale Organisatie voor Standaardisatie</w:t>
            </w:r>
          </w:p>
        </w:tc>
      </w:tr>
      <w:tr w:rsidR="00C41CCB" w:rsidRPr="00C41CCB" w14:paraId="29991D6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093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IT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E95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Informatietechnologie</w:t>
            </w:r>
          </w:p>
        </w:tc>
      </w:tr>
      <w:tr w:rsidR="00C41CCB" w:rsidRPr="00C41CCB" w14:paraId="3B55C90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CDF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IVN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270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Instituut voor Natuureducatie en Duurzaamheid</w:t>
            </w:r>
          </w:p>
        </w:tc>
      </w:tr>
      <w:tr w:rsidR="00C41CCB" w:rsidRPr="00C41CCB" w14:paraId="2485E88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EB4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iVRI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DA4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intelligente Verkeersregelinstallatie</w:t>
            </w:r>
          </w:p>
        </w:tc>
      </w:tr>
      <w:tr w:rsidR="00C41CCB" w:rsidRPr="00C41CCB" w14:paraId="5D5D888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8F7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JMP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647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Jeugdmonitor Provincies</w:t>
            </w:r>
          </w:p>
        </w:tc>
      </w:tr>
      <w:tr w:rsidR="00C41CCB" w:rsidRPr="00C41CCB" w14:paraId="2524541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14E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JRCZ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EF4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Joint Research Center Zeeland</w:t>
            </w:r>
          </w:p>
        </w:tc>
      </w:tr>
      <w:tr w:rsidR="00C41CCB" w:rsidRPr="00C41CCB" w14:paraId="141DC82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629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JTF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7D0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Just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Transition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Fund</w:t>
            </w:r>
          </w:p>
        </w:tc>
      </w:tr>
      <w:tr w:rsidR="00C41CCB" w:rsidRPr="00C41CCB" w14:paraId="5959C94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E3E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K&amp;I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E27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Kennis- en Innovatienetwerken</w:t>
            </w:r>
          </w:p>
        </w:tc>
      </w:tr>
      <w:tr w:rsidR="00C41CCB" w:rsidRPr="00C41CCB" w14:paraId="1829A4B6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02B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KAAS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8F4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Klimaatadaptatiestrategie Zeeland</w:t>
            </w:r>
          </w:p>
        </w:tc>
      </w:tr>
      <w:tr w:rsidR="00C41CCB" w:rsidRPr="00C41CCB" w14:paraId="10AEBBB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8EA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KaSZ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101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Klimaatadaptatie Strategie Zeeland</w:t>
            </w:r>
          </w:p>
        </w:tc>
      </w:tr>
      <w:tr w:rsidR="00C41CCB" w:rsidRPr="00C41CCB" w14:paraId="6328BD4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227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KB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B6D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Kaderbesluit</w:t>
            </w:r>
          </w:p>
        </w:tc>
      </w:tr>
      <w:tr w:rsidR="00C41CCB" w:rsidRPr="00C41CCB" w14:paraId="19CEE51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2E7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KIC|MPI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FF2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Kennis- en Innovatiecluster Maintenance Proces Industrie</w:t>
            </w:r>
          </w:p>
        </w:tc>
      </w:tr>
      <w:tr w:rsidR="00C41CCB" w:rsidRPr="00C41CCB" w14:paraId="7882EA8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A6B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KM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313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Kilometer</w:t>
            </w:r>
          </w:p>
        </w:tc>
      </w:tr>
      <w:tr w:rsidR="00C41CCB" w:rsidRPr="00C41CCB" w14:paraId="24FA1E3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4DE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KPI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B51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Kritische Prestatie Indicator</w:t>
            </w:r>
          </w:p>
        </w:tc>
      </w:tr>
      <w:tr w:rsidR="00C41CCB" w:rsidRPr="00C41CCB" w14:paraId="0E3FAB9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8B7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KPI’s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B85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Kritische Prestatie Indicatoren</w:t>
            </w:r>
          </w:p>
        </w:tc>
      </w:tr>
      <w:tr w:rsidR="00C41CCB" w:rsidRPr="00C41CCB" w14:paraId="4957553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2B4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KSP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380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Kennis- en Signalering Platform</w:t>
            </w:r>
          </w:p>
        </w:tc>
      </w:tr>
      <w:tr w:rsidR="00C41CCB" w:rsidRPr="00C41CCB" w14:paraId="1898C60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060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KVK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04F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Kamer Van Koophandel</w:t>
            </w:r>
          </w:p>
        </w:tc>
      </w:tr>
      <w:tr w:rsidR="00C41CCB" w:rsidRPr="00C41CCB" w14:paraId="6975BE8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16B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LEADER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2C9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Liaison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Entre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Actions de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Développement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l'Economie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Rurale</w:t>
            </w:r>
          </w:p>
        </w:tc>
      </w:tr>
      <w:tr w:rsidR="00C41CCB" w:rsidRPr="00C41CCB" w14:paraId="31CA0F8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004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LISA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D5C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Landelijk Informatiesysteem Arbeidsplaatsen</w:t>
            </w:r>
          </w:p>
        </w:tc>
      </w:tr>
      <w:tr w:rsidR="00C41CCB" w:rsidRPr="00C41CCB" w14:paraId="6C387DA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9EF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LVVN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12F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Landelijke Vereniging van Voedselnetwerken</w:t>
            </w:r>
          </w:p>
        </w:tc>
      </w:tr>
      <w:tr w:rsidR="00C41CCB" w:rsidRPr="00C41CCB" w14:paraId="61EC371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1D0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MaaS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DD0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Mobility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as a Service</w:t>
            </w:r>
          </w:p>
        </w:tc>
      </w:tr>
      <w:tr w:rsidR="00C41CCB" w:rsidRPr="00C41CCB" w14:paraId="00B3788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80D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MBO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512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Middelbaar Beroepsonderwijs</w:t>
            </w:r>
          </w:p>
        </w:tc>
      </w:tr>
      <w:tr w:rsidR="00C41CCB" w:rsidRPr="00C41CCB" w14:paraId="55C6D47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66D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MIEK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AAC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Meerjarenprogramma Infrastructuur Energie en Klimaat</w:t>
            </w:r>
          </w:p>
        </w:tc>
      </w:tr>
      <w:tr w:rsidR="00C41CCB" w:rsidRPr="00C41CCB" w14:paraId="15D1AF8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EB4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MIRT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23FF" w14:textId="5AB5C590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Meerjarenprogramma Infrastructuur, Ruimte en Transport</w:t>
            </w:r>
          </w:p>
        </w:tc>
      </w:tr>
      <w:tr w:rsidR="00C41CCB" w:rsidRPr="00C41CCB" w14:paraId="2947301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8E6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MIT Zuid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E0A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Mkb Innovatiestimulering Topsectoren Zuid-Nederland</w:t>
            </w:r>
          </w:p>
        </w:tc>
      </w:tr>
      <w:tr w:rsidR="00C41CCB" w:rsidRPr="00C41CCB" w14:paraId="3FD471B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093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MIZ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96E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Meerjarenprogramma Infrastructuur Zeeland</w:t>
            </w:r>
          </w:p>
        </w:tc>
      </w:tr>
      <w:tr w:rsidR="00C41CCB" w:rsidRPr="00C41CCB" w14:paraId="68FB931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090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MKB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E8D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Midden- en Kleinbedrijf</w:t>
            </w:r>
          </w:p>
        </w:tc>
      </w:tr>
      <w:tr w:rsidR="00C41CCB" w:rsidRPr="00C41CCB" w14:paraId="1044180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A7E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MLSO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707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Maatschappij Linker Schelde Oever</w:t>
            </w:r>
          </w:p>
        </w:tc>
      </w:tr>
      <w:tr w:rsidR="00C41CCB" w:rsidRPr="00C41CCB" w14:paraId="0F0626B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01D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MOVE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5BA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Monitoring Verkeersveiligheid</w:t>
            </w:r>
          </w:p>
        </w:tc>
      </w:tr>
      <w:tr w:rsidR="00C41CCB" w:rsidRPr="00C41CCB" w14:paraId="44FA9AC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A09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MOZ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78D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Merk Organisatie Zeeland</w:t>
            </w:r>
          </w:p>
        </w:tc>
      </w:tr>
      <w:tr w:rsidR="00C41CCB" w:rsidRPr="00C41CCB" w14:paraId="0E5F890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1AE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MQ-scan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127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Motorisch Quotiënt-scan</w:t>
            </w:r>
          </w:p>
        </w:tc>
      </w:tr>
      <w:tr w:rsidR="00C41CCB" w:rsidRPr="00C41CCB" w14:paraId="2387B14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4F3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MRB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FF5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Motorrijtuigenbelasting</w:t>
            </w:r>
          </w:p>
        </w:tc>
      </w:tr>
      <w:tr w:rsidR="00C41CCB" w:rsidRPr="00C41CCB" w14:paraId="2DC61C3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E21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MTR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582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Maximaal Toelaatbaar Risico</w:t>
            </w:r>
          </w:p>
        </w:tc>
      </w:tr>
      <w:tr w:rsidR="00C41CCB" w:rsidRPr="00C41CCB" w14:paraId="47855E0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551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MVI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E94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Maatschappelijk Verantwoord Inkopen</w:t>
            </w:r>
          </w:p>
        </w:tc>
      </w:tr>
      <w:tr w:rsidR="00C41CCB" w:rsidRPr="00C41CCB" w14:paraId="54091E3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323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MW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55D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Megawatt</w:t>
            </w:r>
          </w:p>
        </w:tc>
      </w:tr>
      <w:tr w:rsidR="00C41CCB" w:rsidRPr="00C41CCB" w14:paraId="3A33544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BB0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063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Provinciale Weg (gebruikt met wegnummer, bijv. N673)</w:t>
            </w:r>
          </w:p>
        </w:tc>
      </w:tr>
      <w:tr w:rsidR="00C41CCB" w:rsidRPr="00C41CCB" w14:paraId="2AC29AF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FBE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N2000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D94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Natura 2000</w:t>
            </w:r>
          </w:p>
        </w:tc>
      </w:tr>
      <w:tr w:rsidR="00C41CCB" w:rsidRPr="00C41CCB" w14:paraId="646E87C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7F8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NAL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360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Nationale Agenda Laadinfrastructuur</w:t>
            </w:r>
          </w:p>
        </w:tc>
      </w:tr>
      <w:tr w:rsidR="00C41CCB" w:rsidRPr="00C41CCB" w14:paraId="2A87FF9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F58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NAR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D94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Nederlandse Adviesbureau voor Risicomanagement</w:t>
            </w:r>
          </w:p>
        </w:tc>
      </w:tr>
      <w:tr w:rsidR="00C41CCB" w:rsidRPr="00C41CCB" w14:paraId="52E97CC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380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NAR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B3B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Non Activiteit regeling</w:t>
            </w:r>
          </w:p>
        </w:tc>
      </w:tr>
      <w:tr w:rsidR="00C41CCB" w:rsidRPr="00C41CCB" w14:paraId="736C1E8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A29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NASA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A10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Netherlands American Studies Association</w:t>
            </w:r>
          </w:p>
        </w:tc>
      </w:tr>
      <w:tr w:rsidR="00C41CCB" w:rsidRPr="00C41CCB" w14:paraId="2D57570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F53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NBV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31B2" w14:textId="6BAF9AE8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Nationale Bouw</w:t>
            </w:r>
            <w:r w:rsidR="00ED65B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V</w:t>
            </w: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ergunning</w:t>
            </w:r>
          </w:p>
        </w:tc>
      </w:tr>
      <w:tr w:rsidR="00C41CCB" w:rsidRPr="00C41CCB" w14:paraId="425090D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EC6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NCV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27F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Nautische Centrale Vlissingen</w:t>
            </w:r>
          </w:p>
        </w:tc>
      </w:tr>
      <w:tr w:rsidR="00C41CCB" w:rsidRPr="00C41CCB" w14:paraId="0003574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4F7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NEN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789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Nederlandse Norm</w:t>
            </w:r>
          </w:p>
        </w:tc>
      </w:tr>
      <w:tr w:rsidR="00C41CCB" w:rsidRPr="00C41CCB" w14:paraId="04E5E54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581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NFIA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82F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Netherlands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Foreign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Investment Agency</w:t>
            </w:r>
          </w:p>
        </w:tc>
      </w:tr>
      <w:tr w:rsidR="00C41CCB" w:rsidRPr="00C41CCB" w14:paraId="04781B1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FAB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NGP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EB4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Natuurnetwerk Groningen Provincie</w:t>
            </w:r>
          </w:p>
        </w:tc>
      </w:tr>
      <w:tr w:rsidR="00C41CCB" w:rsidRPr="00C41CCB" w14:paraId="41E1DB7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499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NH3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6EC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Ammoniak</w:t>
            </w:r>
          </w:p>
        </w:tc>
      </w:tr>
      <w:tr w:rsidR="00C41CCB" w:rsidRPr="00C41CCB" w14:paraId="7B51A16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C11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NIOZ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61E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Nederlands Instituut voor Onderzoek der Zee</w:t>
            </w:r>
          </w:p>
        </w:tc>
      </w:tr>
      <w:tr w:rsidR="00C41CCB" w:rsidRPr="00C41CCB" w14:paraId="0F43B3B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EFB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NNN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F5E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Natuurnetwerk Nederland</w:t>
            </w:r>
          </w:p>
        </w:tc>
      </w:tr>
      <w:tr w:rsidR="00C41CCB" w:rsidRPr="00C41CCB" w14:paraId="1C56B6F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B65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NNZ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1F2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Natuur Netwerk Zeeland</w:t>
            </w:r>
          </w:p>
        </w:tc>
      </w:tr>
      <w:tr w:rsidR="00C41CCB" w:rsidRPr="00C41CCB" w14:paraId="311C2CC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0A7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NOVEX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E7F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Nationale Omgevingsvisie Extra</w:t>
            </w:r>
          </w:p>
        </w:tc>
      </w:tr>
      <w:tr w:rsidR="00C41CCB" w:rsidRPr="00C41CCB" w14:paraId="624F158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8DC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NOVI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D95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 xml:space="preserve">Nationale Omgevingsvisie </w:t>
            </w:r>
          </w:p>
        </w:tc>
      </w:tr>
      <w:tr w:rsidR="00C41CCB" w:rsidRPr="00C41CCB" w14:paraId="65B9CD0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983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NOx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4A1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Stikstofverbindingen</w:t>
            </w:r>
          </w:p>
        </w:tc>
      </w:tr>
      <w:tr w:rsidR="00C41CCB" w:rsidRPr="00C41CCB" w14:paraId="7C7ADB96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CD9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NPLG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3FF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Nationaal Programma Landelijk Gebied</w:t>
            </w:r>
          </w:p>
        </w:tc>
      </w:tr>
      <w:tr w:rsidR="00C41CCB" w:rsidRPr="00C41CCB" w14:paraId="2468628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FDE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NPW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77C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Natuur Pakket Westerschelde</w:t>
            </w:r>
          </w:p>
        </w:tc>
      </w:tr>
      <w:tr w:rsidR="00C41CCB" w:rsidRPr="00C41CCB" w14:paraId="09C54D3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200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NSP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627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Nationaal Strategisch Plan</w:t>
            </w:r>
          </w:p>
        </w:tc>
      </w:tr>
      <w:tr w:rsidR="00C41CCB" w:rsidRPr="00C41CCB" w14:paraId="2CEE790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483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NSP SE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5A6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North Sea Port SE</w:t>
            </w:r>
          </w:p>
        </w:tc>
      </w:tr>
      <w:tr w:rsidR="00C41CCB" w:rsidRPr="00C41CCB" w14:paraId="3671337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056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NSPD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A7B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North Sea Port District</w:t>
            </w:r>
          </w:p>
        </w:tc>
      </w:tr>
      <w:tr w:rsidR="00C41CCB" w:rsidRPr="00C41CCB" w14:paraId="41B8A53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D64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NV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CDB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Naamloze Vennootschap</w:t>
            </w:r>
          </w:p>
        </w:tc>
      </w:tr>
      <w:tr w:rsidR="00C41CCB" w:rsidRPr="00C41CCB" w14:paraId="6F606B8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2B8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NWB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3C2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Nederlandse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Waterschapsbank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N.V</w:t>
            </w:r>
          </w:p>
        </w:tc>
      </w:tr>
      <w:tr w:rsidR="00C41CCB" w:rsidRPr="00C41CCB" w14:paraId="681B646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0A6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OP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2FD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Overlopende passiva (overlopende posten)</w:t>
            </w:r>
          </w:p>
        </w:tc>
      </w:tr>
      <w:tr w:rsidR="00C41CCB" w:rsidRPr="00C41CCB" w14:paraId="4885601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DC0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OP Zuid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924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Operationeel Programma Zuid-Nederland</w:t>
            </w:r>
          </w:p>
        </w:tc>
      </w:tr>
      <w:tr w:rsidR="00C41CCB" w:rsidRPr="00C41CCB" w14:paraId="27E006B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67C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OV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3EC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Openbaar Vervoer</w:t>
            </w:r>
          </w:p>
        </w:tc>
      </w:tr>
      <w:tr w:rsidR="00C41CCB" w:rsidRPr="00C41CCB" w14:paraId="736E958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052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OZO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7F6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Overleg Zeeuwse Overheden</w:t>
            </w:r>
          </w:p>
        </w:tc>
      </w:tr>
      <w:tr w:rsidR="00C41CCB" w:rsidRPr="00C41CCB" w14:paraId="09FA03D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A44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w w:val="99"/>
                <w:kern w:val="0"/>
                <w:sz w:val="20"/>
                <w:szCs w:val="20"/>
                <w:lang w:eastAsia="nl-NL"/>
                <w14:ligatures w14:val="none"/>
              </w:rPr>
              <w:t>P.M.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CC0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Pro Memorie</w:t>
            </w:r>
          </w:p>
        </w:tc>
      </w:tr>
      <w:tr w:rsidR="00C41CCB" w:rsidRPr="00C41CCB" w14:paraId="64F1503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FEE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PAGW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062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Programmatische Aanpak Grote Wateren</w:t>
            </w:r>
          </w:p>
        </w:tc>
      </w:tr>
      <w:tr w:rsidR="00C41CCB" w:rsidRPr="00C41CCB" w14:paraId="4680F68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569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PAS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244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Programmatische Aanpak Stikstof</w:t>
            </w:r>
          </w:p>
        </w:tc>
      </w:tr>
      <w:tr w:rsidR="00C41CCB" w:rsidRPr="00C41CCB" w14:paraId="65F1200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913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PFAS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456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Poly- en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Perfluoralkylstoffen</w:t>
            </w:r>
            <w:proofErr w:type="spellEnd"/>
          </w:p>
        </w:tc>
      </w:tr>
      <w:tr w:rsidR="00C41CCB" w:rsidRPr="00C41CCB" w14:paraId="38BAF546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EC4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PJ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7F6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Petajoule</w:t>
            </w:r>
          </w:p>
        </w:tc>
      </w:tr>
      <w:tr w:rsidR="00C41CCB" w:rsidRPr="00C41CCB" w14:paraId="29B4D0F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3F1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C3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Primair Onderwijs</w:t>
            </w:r>
          </w:p>
        </w:tc>
      </w:tr>
      <w:tr w:rsidR="00C41CCB" w:rsidRPr="00C41CCB" w14:paraId="26A728B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589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POAZ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49D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Provinciale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Onderzoeksagenda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Archeologie Zeeland</w:t>
            </w:r>
          </w:p>
        </w:tc>
      </w:tr>
      <w:tr w:rsidR="00C41CCB" w:rsidRPr="00C41CCB" w14:paraId="5355643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31D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POB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45B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Persoonlijk Opleidingsbudget</w:t>
            </w:r>
          </w:p>
        </w:tc>
      </w:tr>
      <w:tr w:rsidR="00C41CCB" w:rsidRPr="00C41CCB" w14:paraId="2AEBE31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203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POP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CB7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Plattelandsontwikkelingsprogramma</w:t>
            </w:r>
          </w:p>
        </w:tc>
      </w:tr>
      <w:tr w:rsidR="00C41CCB" w:rsidRPr="00C41CCB" w14:paraId="0DA649D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4A1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POP 3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F7D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Plattelandsontwikkelingsprogramma 3</w:t>
            </w:r>
          </w:p>
        </w:tc>
      </w:tr>
      <w:tr w:rsidR="00C41CCB" w:rsidRPr="00C41CCB" w14:paraId="109C736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D3F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Pr.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241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Programma</w:t>
            </w:r>
          </w:p>
        </w:tc>
      </w:tr>
      <w:tr w:rsidR="00C41CCB" w:rsidRPr="00C41CCB" w14:paraId="440F8FB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0EB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F08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Provinciale Staten</w:t>
            </w:r>
          </w:p>
        </w:tc>
      </w:tr>
      <w:tr w:rsidR="00C41CCB" w:rsidRPr="00C41CCB" w14:paraId="17C799B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DC7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PSD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50B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Provinciale Stoomboot Diensten</w:t>
            </w:r>
          </w:p>
        </w:tc>
      </w:tr>
      <w:tr w:rsidR="00C41CCB" w:rsidRPr="00C41CCB" w14:paraId="643EE52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3EF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PxQ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D57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Price x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Quantity</w:t>
            </w:r>
            <w:proofErr w:type="spellEnd"/>
          </w:p>
        </w:tc>
      </w:tr>
      <w:tr w:rsidR="00C41CCB" w:rsidRPr="00C41CCB" w14:paraId="44FD17C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3E5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PZEM N.V.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71A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Provinciale Zeeuwse Energie Maatschappij</w:t>
            </w:r>
          </w:p>
        </w:tc>
      </w:tr>
      <w:tr w:rsidR="00C41CCB" w:rsidRPr="00C41CCB" w14:paraId="66F2217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9CF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w w:val="99"/>
                <w:kern w:val="0"/>
                <w:sz w:val="20"/>
                <w:szCs w:val="20"/>
                <w:lang w:eastAsia="nl-NL"/>
                <w14:ligatures w14:val="none"/>
              </w:rPr>
              <w:t>Q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4C4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Quarter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(kwartaal)</w:t>
            </w:r>
          </w:p>
        </w:tc>
      </w:tr>
      <w:tr w:rsidR="00C41CCB" w:rsidRPr="00C41CCB" w14:paraId="0FC1313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FFF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R&amp;D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B59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Research &amp; Development</w:t>
            </w:r>
          </w:p>
        </w:tc>
      </w:tr>
      <w:tr w:rsidR="00C41CCB" w:rsidRPr="00C41CCB" w14:paraId="47D7039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7F8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RAL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CCD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Regionale Aanpak Laadinfrastructuur</w:t>
            </w:r>
          </w:p>
        </w:tc>
      </w:tr>
      <w:tr w:rsidR="00C41CCB" w:rsidRPr="00C41CCB" w14:paraId="29F0B83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3D1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RES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6D6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Regionale Energiestrategie</w:t>
            </w:r>
          </w:p>
        </w:tc>
      </w:tr>
      <w:tr w:rsidR="00C41CCB" w:rsidRPr="00C41CCB" w14:paraId="7539F04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121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RHDHV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7BA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Royal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HaskoningDHV</w:t>
            </w:r>
            <w:proofErr w:type="spellEnd"/>
          </w:p>
        </w:tc>
      </w:tr>
      <w:tr w:rsidR="00C41CCB" w:rsidRPr="00C41CCB" w14:paraId="6022BA2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F2B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RIAS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3A5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Roosevelt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Institute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for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American Studies </w:t>
            </w:r>
          </w:p>
        </w:tc>
      </w:tr>
      <w:tr w:rsidR="00C41CCB" w:rsidRPr="00C41CCB" w14:paraId="35107B1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749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RIEC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385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Regionaal Informatie en Expertise Centrum</w:t>
            </w:r>
          </w:p>
        </w:tc>
      </w:tr>
      <w:tr w:rsidR="00C41CCB" w:rsidRPr="00C41CCB" w14:paraId="00D75FB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EE7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RIS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D4D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Regionale Innovatie Strategie</w:t>
            </w:r>
          </w:p>
        </w:tc>
      </w:tr>
      <w:tr w:rsidR="00C41CCB" w:rsidRPr="00C41CCB" w14:paraId="334D418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F12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RM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5BA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Risicomanagement</w:t>
            </w:r>
          </w:p>
        </w:tc>
      </w:tr>
      <w:tr w:rsidR="00C41CCB" w:rsidRPr="00C41CCB" w14:paraId="0D5C872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B24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ROM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823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Regionale Ontwikkelingsmaatschappij</w:t>
            </w:r>
          </w:p>
        </w:tc>
      </w:tr>
      <w:tr w:rsidR="00C41CCB" w:rsidRPr="00C41CCB" w14:paraId="2D3BF51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5AE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ROR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56E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Richtlijn Overstromingsrisico’s</w:t>
            </w:r>
          </w:p>
        </w:tc>
      </w:tr>
      <w:tr w:rsidR="00C41CCB" w:rsidRPr="00C41CCB" w14:paraId="282213E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97D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ROVZ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01C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Regionaal Orgaan Verkeersveiligheid Zeeland</w:t>
            </w:r>
          </w:p>
        </w:tc>
      </w:tr>
      <w:tr w:rsidR="00C41CCB" w:rsidRPr="00C41CCB" w14:paraId="6A364B1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62A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RUD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5D5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Regionale Uitvoeringsdienst</w:t>
            </w:r>
          </w:p>
        </w:tc>
      </w:tr>
      <w:tr w:rsidR="00C41CCB" w:rsidRPr="00C41CCB" w14:paraId="5DB2B26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6B1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RUDDO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C6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(ministeriële) Regeling Uitzettingen en Derivaten Decentrale Overheden</w:t>
            </w:r>
          </w:p>
        </w:tc>
      </w:tr>
      <w:tr w:rsidR="00C41CCB" w:rsidRPr="00C41CCB" w14:paraId="4A7BE0A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218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RvC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B2F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Raad van Commissarissen</w:t>
            </w:r>
          </w:p>
        </w:tc>
      </w:tr>
      <w:tr w:rsidR="00C41CCB" w:rsidRPr="00C41CCB" w14:paraId="75B1EDA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5DD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RVO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341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Rijksdienst voor Ondernemend Nederland</w:t>
            </w:r>
          </w:p>
        </w:tc>
      </w:tr>
      <w:tr w:rsidR="00C41CCB" w:rsidRPr="00C41CCB" w14:paraId="36676D3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58C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RVT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63B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Regionaal Verkeersteam</w:t>
            </w:r>
          </w:p>
        </w:tc>
      </w:tr>
      <w:tr w:rsidR="00C41CCB" w:rsidRPr="00C41CCB" w14:paraId="71E27B1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CB9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RWS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91E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Rijkswaterstaat</w:t>
            </w:r>
          </w:p>
        </w:tc>
      </w:tr>
      <w:tr w:rsidR="00C41CCB" w:rsidRPr="00C41CCB" w14:paraId="3D5AF81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1CF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SAMP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2AE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Strategisch Assetmanagement Plan</w:t>
            </w:r>
          </w:p>
        </w:tc>
      </w:tr>
      <w:tr w:rsidR="00C41CCB" w:rsidRPr="00C41CCB" w14:paraId="73F4640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879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SDG’s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209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Sustainable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Development Goals</w:t>
            </w:r>
          </w:p>
        </w:tc>
      </w:tr>
      <w:tr w:rsidR="00C41CCB" w:rsidRPr="00C41CCB" w14:paraId="06C402B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EBA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SDR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7B3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Smart Delta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Recources</w:t>
            </w:r>
            <w:proofErr w:type="spellEnd"/>
          </w:p>
        </w:tc>
      </w:tr>
      <w:tr w:rsidR="00C41CCB" w:rsidRPr="00C41CCB" w14:paraId="63F77A4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C16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SE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523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Societas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Europeae</w:t>
            </w:r>
            <w:proofErr w:type="spellEnd"/>
          </w:p>
        </w:tc>
      </w:tr>
      <w:tr w:rsidR="00C41CCB" w:rsidRPr="00C41CCB" w14:paraId="1C8DBC7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79B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SER Zeeland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3FD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Sociaal-Economische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 xml:space="preserve"> Raad Zeeland</w:t>
            </w:r>
          </w:p>
        </w:tc>
      </w:tr>
      <w:tr w:rsidR="00C41CCB" w:rsidRPr="00C41CCB" w14:paraId="0E97604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813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SGNZ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0BB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Subsidieregeling Grondverwerving Natuurnetwerk Zeeland</w:t>
            </w:r>
          </w:p>
        </w:tc>
      </w:tr>
      <w:tr w:rsidR="00C41CCB" w:rsidRPr="00C41CCB" w14:paraId="6B306F3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FDE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SKNL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6CE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Subsidieregeling Kwaliteitsimpuls Natuur en Landschap</w:t>
            </w:r>
          </w:p>
        </w:tc>
      </w:tr>
      <w:tr w:rsidR="00C41CCB" w:rsidRPr="00C41CCB" w14:paraId="71B684B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C17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SLA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705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Schone Lucht Akkoord</w:t>
            </w:r>
          </w:p>
        </w:tc>
      </w:tr>
      <w:tr w:rsidR="00C41CCB" w:rsidRPr="00C41CCB" w14:paraId="4CE5201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C15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SNL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047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Subsidiestelsel Natuur- en Landschapsbeheer </w:t>
            </w:r>
          </w:p>
        </w:tc>
      </w:tr>
      <w:tr w:rsidR="00C41CCB" w:rsidRPr="00C41CCB" w14:paraId="3EC701C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700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SPOZ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C90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Samenwerkingsplatform Omgevingswet Zeeland </w:t>
            </w:r>
          </w:p>
        </w:tc>
      </w:tr>
      <w:tr w:rsidR="00C41CCB" w:rsidRPr="00C41CCB" w14:paraId="2E468C5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338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SPUK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FFB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Specifieke Uitkering</w:t>
            </w:r>
          </w:p>
        </w:tc>
      </w:tr>
      <w:tr w:rsidR="00C41CCB" w:rsidRPr="00C41CCB" w14:paraId="0B12936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A70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SPV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5A5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Strategisch Plan Verkeersveiligheid</w:t>
            </w:r>
          </w:p>
        </w:tc>
      </w:tr>
      <w:tr w:rsidR="00C41CCB" w:rsidRPr="00C41CCB" w14:paraId="3E34C15A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6B9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SVN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E25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Stimuleringsfonds Volkshuisvesting Nederlandse Gemeenten</w:t>
            </w:r>
          </w:p>
        </w:tc>
      </w:tr>
      <w:tr w:rsidR="00C41CCB" w:rsidRPr="00C41CCB" w14:paraId="5B19FC3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77C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SVNL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F91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Subsidieverordening Natuur- en Landschapsbeheer</w:t>
            </w:r>
          </w:p>
        </w:tc>
      </w:tr>
      <w:tr w:rsidR="00C41CCB" w:rsidRPr="00C41CCB" w14:paraId="3A246C8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60D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SVO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B49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Samenwerkingsovereenkomst</w:t>
            </w:r>
          </w:p>
        </w:tc>
      </w:tr>
      <w:tr w:rsidR="00C41CCB" w:rsidRPr="00C41CCB" w14:paraId="0949301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696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SWATH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6F4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Small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Waterplane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Area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Twin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Hull</w:t>
            </w:r>
            <w:proofErr w:type="spellEnd"/>
          </w:p>
        </w:tc>
      </w:tr>
      <w:tr w:rsidR="00C41CCB" w:rsidRPr="00C41CCB" w14:paraId="214F7C3D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9DA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TJ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8A6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Terajoule</w:t>
            </w:r>
            <w:proofErr w:type="spellEnd"/>
          </w:p>
        </w:tc>
      </w:tr>
      <w:tr w:rsidR="00C41CCB" w:rsidRPr="00C41CCB" w14:paraId="37017D1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F13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TPBW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FE7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Tijd- en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Plaatsbewust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Werken</w:t>
            </w:r>
          </w:p>
        </w:tc>
      </w:tr>
      <w:tr w:rsidR="00C41CCB" w:rsidRPr="00C41CCB" w14:paraId="7FC4A31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C5F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-1"/>
                <w:sz w:val="20"/>
                <w:szCs w:val="20"/>
                <w:lang w:eastAsia="nl-NL"/>
                <w14:ligatures w14:val="none"/>
              </w:rPr>
              <w:t>UCR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3DB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University College Roosevelt</w:t>
            </w:r>
          </w:p>
        </w:tc>
      </w:tr>
      <w:tr w:rsidR="00C41CCB" w:rsidRPr="00C41CCB" w14:paraId="092938E9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DB3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UDA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B54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Uitvoeringsprogramma Digitale Agenda</w:t>
            </w:r>
          </w:p>
        </w:tc>
      </w:tr>
      <w:tr w:rsidR="00C41CCB" w:rsidRPr="00C41CCB" w14:paraId="3C32B08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024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lang w:eastAsia="nl-NL"/>
                <w14:ligatures w14:val="none"/>
              </w:rPr>
              <w:t>UGent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7FF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lang w:eastAsia="nl-NL"/>
                <w14:ligatures w14:val="none"/>
              </w:rPr>
              <w:t>Universiteit Gent</w:t>
            </w:r>
          </w:p>
        </w:tc>
      </w:tr>
      <w:tr w:rsidR="00C41CCB" w:rsidRPr="00C41CCB" w14:paraId="1225549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032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UNESCO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E0A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United Nations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Educational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,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Scientific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and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Cultural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Organization</w:t>
            </w:r>
            <w:proofErr w:type="spellEnd"/>
          </w:p>
        </w:tc>
      </w:tr>
      <w:tr w:rsidR="00C41CCB" w:rsidRPr="00C41CCB" w14:paraId="0257047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EA3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UvW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07A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Unie van Waterschappen</w:t>
            </w:r>
          </w:p>
        </w:tc>
      </w:tr>
      <w:tr w:rsidR="00C41CCB" w:rsidRPr="00C41CCB" w14:paraId="2B23355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BDB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UWV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304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Uitvoeringsinstituut Werknemersverzekeringen</w:t>
            </w:r>
          </w:p>
        </w:tc>
      </w:tr>
      <w:tr w:rsidR="00C41CCB" w:rsidRPr="00C41CCB" w14:paraId="405041D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15C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VFF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946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Vroege Fase Financiering</w:t>
            </w:r>
          </w:p>
        </w:tc>
      </w:tr>
      <w:tr w:rsidR="00C41CCB" w:rsidRPr="00C41CCB" w14:paraId="0C433F2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A59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VN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458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Verenigde Naties</w:t>
            </w:r>
          </w:p>
        </w:tc>
      </w:tr>
      <w:tr w:rsidR="00C41CCB" w:rsidRPr="00C41CCB" w14:paraId="6F66A23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FB4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VNG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EED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Vereniging Nederlandse Gemeenten</w:t>
            </w:r>
          </w:p>
        </w:tc>
      </w:tr>
      <w:tr w:rsidR="00C41CCB" w:rsidRPr="00C41CCB" w14:paraId="41C6FF0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596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VNO-NCW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1E1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Verbond van Nederlandse Ondernemingen - Nederlands Christelijk Werkgeversverbond</w:t>
            </w:r>
          </w:p>
        </w:tc>
      </w:tr>
      <w:tr w:rsidR="00C41CCB" w:rsidRPr="00C41CCB" w14:paraId="28E44C1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322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VNSC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CCF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Vlaams-Nederlandse Scheldecommissie</w:t>
            </w:r>
          </w:p>
        </w:tc>
      </w:tr>
      <w:tr w:rsidR="00C41CCB" w:rsidRPr="00C41CCB" w14:paraId="7CACE5A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CE7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A43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Voortgezet Onderwijs</w:t>
            </w:r>
          </w:p>
        </w:tc>
      </w:tr>
      <w:tr w:rsidR="00C41CCB" w:rsidRPr="00C41CCB" w14:paraId="566DDE4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5F0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VOP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6E0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Visserij Ontwikkel Plan</w:t>
            </w:r>
          </w:p>
        </w:tc>
      </w:tr>
      <w:tr w:rsidR="00C41CCB" w:rsidRPr="00C41CCB" w14:paraId="69B8EE9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4A0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Vpb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471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Vennootschapsbelasting</w:t>
            </w:r>
          </w:p>
        </w:tc>
      </w:tr>
      <w:tr w:rsidR="00C41CCB" w:rsidRPr="00C41CCB" w14:paraId="7B8DF1C0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B0E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VRI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7C6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Verkeersregelinstallatie</w:t>
            </w:r>
          </w:p>
        </w:tc>
      </w:tr>
      <w:tr w:rsidR="00C41CCB" w:rsidRPr="00C41CCB" w14:paraId="341C285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426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VRO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E90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Ministerie van Volkshuisvesting en Ruimtelijke Ordening</w:t>
            </w:r>
          </w:p>
        </w:tc>
      </w:tr>
      <w:tr w:rsidR="00C41CCB" w:rsidRPr="00C41CCB" w14:paraId="56E5DD4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115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VRPZ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E7C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Verordening Ruimte Provincie Zeeland</w:t>
            </w:r>
          </w:p>
        </w:tc>
      </w:tr>
      <w:tr w:rsidR="00C41CCB" w:rsidRPr="00C41CCB" w14:paraId="52C4324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05D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VTH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5F9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Vergunningverlening, Toezicht en Handhaving</w:t>
            </w:r>
          </w:p>
        </w:tc>
      </w:tr>
      <w:tr w:rsidR="00C41CCB" w:rsidRPr="00C41CCB" w14:paraId="7D74984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4CA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VWS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66C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Volksgezondheid, Welzijn en Sport</w:t>
            </w:r>
          </w:p>
        </w:tc>
      </w:tr>
      <w:tr w:rsidR="00C41CCB" w:rsidRPr="00C41CCB" w14:paraId="6FE45DC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F04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VZM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DAA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Volkerak</w:t>
            </w:r>
            <w:proofErr w:type="spellEnd"/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Zoommeer</w:t>
            </w:r>
          </w:p>
        </w:tc>
      </w:tr>
      <w:tr w:rsidR="00C41CCB" w:rsidRPr="00C41CCB" w14:paraId="42443EC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8ED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W&amp;B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5ED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Wensen en Bedenkingen</w:t>
            </w:r>
          </w:p>
        </w:tc>
      </w:tr>
      <w:tr w:rsidR="00C41CCB" w:rsidRPr="00C41CCB" w14:paraId="5384B12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5E9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WABO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CD6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Wet Algemene Bepalingen Omgevingsrecht</w:t>
            </w:r>
          </w:p>
        </w:tc>
      </w:tr>
      <w:tr w:rsidR="00C41CCB" w:rsidRPr="00C41CCB" w14:paraId="2E405D4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135C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lastRenderedPageBreak/>
              <w:t>WMZ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782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Watermaatschappij Zuid West Nederland</w:t>
            </w:r>
          </w:p>
        </w:tc>
      </w:tr>
      <w:tr w:rsidR="00C41CCB" w:rsidRPr="00C41CCB" w14:paraId="24398D4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78F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WNT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75D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Wet Normering Topinkomens</w:t>
            </w:r>
          </w:p>
        </w:tc>
      </w:tr>
      <w:tr w:rsidR="00C41CCB" w:rsidRPr="00C41CCB" w14:paraId="00E85AE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A96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WO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273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Wetenschappelijk Onderwijs</w:t>
            </w:r>
          </w:p>
        </w:tc>
      </w:tr>
      <w:tr w:rsidR="00C41CCB" w:rsidRPr="00C41CCB" w14:paraId="226801AE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B43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Wob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DA2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Wet Openbaarheid van Bestuur</w:t>
            </w:r>
          </w:p>
        </w:tc>
      </w:tr>
      <w:tr w:rsidR="00C41CCB" w:rsidRPr="00C41CCB" w14:paraId="4F7AC83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3F3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Woo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F02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Wet Open Overheid</w:t>
            </w:r>
          </w:p>
        </w:tc>
      </w:tr>
      <w:tr w:rsidR="00C41CCB" w:rsidRPr="00C41CCB" w14:paraId="553F6FE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64E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WOV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300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Westerschelde Oeververbinding</w:t>
            </w:r>
          </w:p>
        </w:tc>
      </w:tr>
      <w:tr w:rsidR="00C41CCB" w:rsidRPr="00C41CCB" w14:paraId="659C857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396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WSF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C10B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Westerschelde Ferry</w:t>
            </w:r>
          </w:p>
        </w:tc>
      </w:tr>
      <w:tr w:rsidR="00C41CCB" w:rsidRPr="00C41CCB" w14:paraId="7423BC84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B7C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WSOB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A10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Wet Stelsel Openbare Bibliotheekvoorzieningen</w:t>
            </w:r>
          </w:p>
        </w:tc>
      </w:tr>
      <w:tr w:rsidR="00C41CCB" w:rsidRPr="00C41CCB" w14:paraId="5972E8D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F84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WST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C464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NV Westerscheldetunnel</w:t>
            </w:r>
          </w:p>
        </w:tc>
      </w:tr>
      <w:tr w:rsidR="00C41CCB" w:rsidRPr="00C41CCB" w14:paraId="1F279C36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BED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WUR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364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Wageningen University &amp; Research</w:t>
            </w:r>
          </w:p>
        </w:tc>
      </w:tr>
      <w:tr w:rsidR="00C41CCB" w:rsidRPr="00C41CCB" w14:paraId="7996F1B5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899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ZB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A57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Zeeuws Bibliotheek</w:t>
            </w:r>
          </w:p>
        </w:tc>
      </w:tr>
      <w:tr w:rsidR="00C41CCB" w:rsidRPr="00C41CCB" w14:paraId="775D43FB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B127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ZCBS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FD8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Zeeuws Centrum voor Beeldende Statistieken</w:t>
            </w:r>
          </w:p>
        </w:tc>
      </w:tr>
      <w:tr w:rsidR="00C41CCB" w:rsidRPr="00C41CCB" w14:paraId="7C0F59D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F9A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ZE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82A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Zero-Emissie</w:t>
            </w:r>
          </w:p>
        </w:tc>
      </w:tr>
      <w:tr w:rsidR="00C41CCB" w:rsidRPr="00C41CCB" w14:paraId="633BEB6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B19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-1"/>
                <w:sz w:val="20"/>
                <w:szCs w:val="20"/>
                <w:lang w:eastAsia="nl-NL"/>
                <w14:ligatures w14:val="none"/>
              </w:rPr>
              <w:t>ZEA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DCA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Zeeuws Energieakkoord</w:t>
            </w:r>
          </w:p>
        </w:tc>
      </w:tr>
      <w:tr w:rsidR="00C41CCB" w:rsidRPr="00C41CCB" w14:paraId="52F7D0F3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5A5E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ZEH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A668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Zeeuwse Energie Houdstermaatschappij</w:t>
            </w:r>
          </w:p>
        </w:tc>
      </w:tr>
      <w:tr w:rsidR="00C41CCB" w:rsidRPr="00C41CCB" w14:paraId="121DFC06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ED1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ZIS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898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Zeeland In Stroomversnelling</w:t>
            </w:r>
          </w:p>
        </w:tc>
      </w:tr>
      <w:tr w:rsidR="00C41CCB" w:rsidRPr="00C41CCB" w14:paraId="529A649F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23B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position w:val="2"/>
                <w:sz w:val="20"/>
                <w:szCs w:val="20"/>
                <w:lang w:eastAsia="nl-NL"/>
                <w14:ligatures w14:val="none"/>
              </w:rPr>
              <w:t>ZLTO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B311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Zuidelijke Land- en Tuinbouworganisatie</w:t>
            </w:r>
          </w:p>
        </w:tc>
      </w:tr>
      <w:tr w:rsidR="00C41CCB" w:rsidRPr="00C41CCB" w14:paraId="314565F8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129D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ZMf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C542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Zeeuwse Milieufederatie</w:t>
            </w:r>
          </w:p>
        </w:tc>
      </w:tr>
      <w:tr w:rsidR="00C41CCB" w:rsidRPr="00C41CCB" w14:paraId="2F7ADC57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B1A3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ZPF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8C30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Zeeuws Participatiefonds</w:t>
            </w:r>
          </w:p>
        </w:tc>
      </w:tr>
      <w:tr w:rsidR="00C41CCB" w:rsidRPr="00C41CCB" w14:paraId="5A427A62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B35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ZWD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2A9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Zuidwestelijke Delta</w:t>
            </w:r>
          </w:p>
        </w:tc>
      </w:tr>
      <w:tr w:rsidR="00C41CCB" w:rsidRPr="00C41CCB" w14:paraId="34CAB7A1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DCCA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ZZC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0D66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Zeeuwse Zorg Coalitie</w:t>
            </w:r>
          </w:p>
        </w:tc>
      </w:tr>
      <w:tr w:rsidR="00C41CCB" w:rsidRPr="00C41CCB" w14:paraId="1AD8453C" w14:textId="77777777" w:rsidTr="00C41CCB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7075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b/>
                <w:bCs/>
                <w:color w:val="0070BF"/>
                <w:kern w:val="0"/>
                <w:sz w:val="20"/>
                <w:szCs w:val="20"/>
                <w:lang w:eastAsia="nl-NL"/>
                <w14:ligatures w14:val="none"/>
              </w:rPr>
              <w:t>ZZS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2899" w14:textId="77777777" w:rsidR="00C41CCB" w:rsidRPr="00C41CCB" w:rsidRDefault="00C41CCB" w:rsidP="00C41C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41CC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Zeer Zorgwekkende Stoffen</w:t>
            </w:r>
          </w:p>
        </w:tc>
      </w:tr>
    </w:tbl>
    <w:p w14:paraId="579B3DDD" w14:textId="77777777" w:rsidR="00DC0DBF" w:rsidRDefault="00DC0DBF"/>
    <w:sectPr w:rsidR="00DC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CB"/>
    <w:rsid w:val="002C23B0"/>
    <w:rsid w:val="00887480"/>
    <w:rsid w:val="00C41CCB"/>
    <w:rsid w:val="00DC0DBF"/>
    <w:rsid w:val="00ED65B0"/>
    <w:rsid w:val="00F1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F860"/>
  <w15:chartTrackingRefBased/>
  <w15:docId w15:val="{D44558C0-548B-4472-A58E-A8927E15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291B039F2A14FAE74B9143DA7C72F" ma:contentTypeVersion="16" ma:contentTypeDescription="Create a new document." ma:contentTypeScope="" ma:versionID="93a10052350dcfdf43c9e78d2690e880">
  <xsd:schema xmlns:xsd="http://www.w3.org/2001/XMLSchema" xmlns:xs="http://www.w3.org/2001/XMLSchema" xmlns:p="http://schemas.microsoft.com/office/2006/metadata/properties" xmlns:ns2="d51c7d8a-1a47-49db-9f27-354b0de7b265" xmlns:ns3="c5f2d5dc-f651-4b72-b5b2-bc9890daf0c3" targetNamespace="http://schemas.microsoft.com/office/2006/metadata/properties" ma:root="true" ma:fieldsID="57699b39d7192e30ca21587bf7c380f7" ns2:_="" ns3:_="">
    <xsd:import namespace="d51c7d8a-1a47-49db-9f27-354b0de7b265"/>
    <xsd:import namespace="c5f2d5dc-f651-4b72-b5b2-bc9890daf0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documentenJordanDaa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c7d8a-1a47-49db-9f27-354b0de7b2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b3fdc7-a48b-4e27-a75c-85e5fbd96cb7}" ma:internalName="TaxCatchAll" ma:showField="CatchAllData" ma:web="d51c7d8a-1a47-49db-9f27-354b0de7b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2d5dc-f651-4b72-b5b2-bc9890da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30d1c0-7318-4174-8cde-2bbec886a0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documentenJordanDaane" ma:index="23" nillable="true" ma:displayName="documenten Jordan Daane" ma:format="Dropdown" ma:internalName="documentenJordanDaa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2d5dc-f651-4b72-b5b2-bc9890daf0c3">
      <Terms xmlns="http://schemas.microsoft.com/office/infopath/2007/PartnerControls"/>
    </lcf76f155ced4ddcb4097134ff3c332f>
    <documentenJordanDaane xmlns="c5f2d5dc-f651-4b72-b5b2-bc9890daf0c3" xsi:nil="true"/>
    <TaxCatchAll xmlns="d51c7d8a-1a47-49db-9f27-354b0de7b2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16948-1A28-45EF-9FF5-55727739C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c7d8a-1a47-49db-9f27-354b0de7b265"/>
    <ds:schemaRef ds:uri="c5f2d5dc-f651-4b72-b5b2-bc9890da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1DEB4-EE86-4045-972C-4308BDB1A032}">
  <ds:schemaRefs>
    <ds:schemaRef ds:uri="http://schemas.microsoft.com/office/2006/metadata/properties"/>
    <ds:schemaRef ds:uri="http://schemas.microsoft.com/office/infopath/2007/PartnerControls"/>
    <ds:schemaRef ds:uri="c5f2d5dc-f651-4b72-b5b2-bc9890daf0c3"/>
    <ds:schemaRef ds:uri="d51c7d8a-1a47-49db-9f27-354b0de7b265"/>
  </ds:schemaRefs>
</ds:datastoreItem>
</file>

<file path=customXml/itemProps3.xml><?xml version="1.0" encoding="utf-8"?>
<ds:datastoreItem xmlns:ds="http://schemas.openxmlformats.org/officeDocument/2006/customXml" ds:itemID="{78F31B0E-AECA-4EC6-B332-29A4962FB3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7041ea-d8e4-4675-8f41-dc79697a805f}" enabled="1" method="Standard" siteId="{76850799-28ea-4f56-b80d-c164068705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1461</Words>
  <Characters>8041</Characters>
  <Application>Microsoft Office Word</Application>
  <DocSecurity>0</DocSecurity>
  <Lines>67</Lines>
  <Paragraphs>18</Paragraphs>
  <ScaleCrop>false</ScaleCrop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Verstraete, R.M. (Ryan)</dc:creator>
  <cp:keywords/>
  <dc:description/>
  <cp:lastModifiedBy>Houmes A. (Arjen)</cp:lastModifiedBy>
  <cp:revision>2</cp:revision>
  <dcterms:created xsi:type="dcterms:W3CDTF">2024-09-18T07:01:00Z</dcterms:created>
  <dcterms:modified xsi:type="dcterms:W3CDTF">2024-09-18T07:01:00Z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0x010100422291B039F2A14FAE74B9143DA7C72F</vt:lpwstr>
  </property>
</Properties>
</file>